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65C9" w14:textId="041BE72F" w:rsidR="00361E9B" w:rsidRPr="00043596" w:rsidRDefault="00043596" w:rsidP="00043596">
      <w:pPr>
        <w:jc w:val="center"/>
        <w:rPr>
          <w:b/>
          <w:bCs/>
          <w:sz w:val="28"/>
          <w:szCs w:val="28"/>
          <w:u w:val="single"/>
        </w:rPr>
      </w:pPr>
      <w:r w:rsidRPr="00043596">
        <w:rPr>
          <w:b/>
          <w:bCs/>
          <w:sz w:val="28"/>
          <w:szCs w:val="28"/>
          <w:u w:val="single"/>
        </w:rPr>
        <w:t>ASHREIGNEY PARISH COUNCIL.</w:t>
      </w:r>
    </w:p>
    <w:p w14:paraId="3D80B025" w14:textId="2B6AC962" w:rsidR="00043596" w:rsidRDefault="00043596" w:rsidP="00043596">
      <w:pPr>
        <w:jc w:val="center"/>
        <w:rPr>
          <w:sz w:val="28"/>
          <w:szCs w:val="28"/>
        </w:rPr>
      </w:pPr>
      <w:r>
        <w:rPr>
          <w:sz w:val="28"/>
          <w:szCs w:val="28"/>
        </w:rPr>
        <w:t>Minutes of the meeting of Ashreigney Parish Council which was held on Tuesday, 15</w:t>
      </w:r>
      <w:r w:rsidRPr="00043596">
        <w:rPr>
          <w:sz w:val="28"/>
          <w:szCs w:val="28"/>
          <w:vertAlign w:val="superscript"/>
        </w:rPr>
        <w:t>th</w:t>
      </w:r>
      <w:r>
        <w:rPr>
          <w:sz w:val="28"/>
          <w:szCs w:val="28"/>
        </w:rPr>
        <w:t xml:space="preserve"> June 2021 at 8pm.</w:t>
      </w:r>
    </w:p>
    <w:p w14:paraId="3ABC71AB" w14:textId="3A45E959" w:rsidR="00043596" w:rsidRDefault="00043596" w:rsidP="00043596">
      <w:pPr>
        <w:jc w:val="center"/>
        <w:rPr>
          <w:sz w:val="28"/>
          <w:szCs w:val="28"/>
        </w:rPr>
      </w:pPr>
      <w:r>
        <w:rPr>
          <w:sz w:val="28"/>
          <w:szCs w:val="28"/>
        </w:rPr>
        <w:t>The meeting was held in Ashreigney Village Hall with Covid safety restrictions in place.</w:t>
      </w:r>
    </w:p>
    <w:tbl>
      <w:tblPr>
        <w:tblStyle w:val="TableGrid"/>
        <w:tblW w:w="0" w:type="auto"/>
        <w:tblLook w:val="04A0" w:firstRow="1" w:lastRow="0" w:firstColumn="1" w:lastColumn="0" w:noHBand="0" w:noVBand="1"/>
      </w:tblPr>
      <w:tblGrid>
        <w:gridCol w:w="4508"/>
        <w:gridCol w:w="4508"/>
      </w:tblGrid>
      <w:tr w:rsidR="00043596" w14:paraId="7D301F6F" w14:textId="77777777" w:rsidTr="00043596">
        <w:tc>
          <w:tcPr>
            <w:tcW w:w="4508" w:type="dxa"/>
          </w:tcPr>
          <w:p w14:paraId="0014391D" w14:textId="5BB1A4C6" w:rsidR="00043596" w:rsidRPr="00EF2874" w:rsidRDefault="00043596" w:rsidP="00043596">
            <w:pPr>
              <w:rPr>
                <w:sz w:val="24"/>
                <w:szCs w:val="24"/>
              </w:rPr>
            </w:pPr>
            <w:r w:rsidRPr="00EF2874">
              <w:rPr>
                <w:sz w:val="24"/>
                <w:szCs w:val="24"/>
              </w:rPr>
              <w:t>Present:</w:t>
            </w:r>
          </w:p>
        </w:tc>
        <w:tc>
          <w:tcPr>
            <w:tcW w:w="4508" w:type="dxa"/>
          </w:tcPr>
          <w:p w14:paraId="22DFC25D" w14:textId="7197AC0B" w:rsidR="00043596" w:rsidRPr="00EF2874" w:rsidRDefault="00043596" w:rsidP="00043596">
            <w:pPr>
              <w:rPr>
                <w:sz w:val="24"/>
                <w:szCs w:val="24"/>
              </w:rPr>
            </w:pPr>
            <w:r w:rsidRPr="00EF2874">
              <w:rPr>
                <w:sz w:val="24"/>
                <w:szCs w:val="24"/>
              </w:rPr>
              <w:t>Agenda:</w:t>
            </w:r>
          </w:p>
        </w:tc>
      </w:tr>
      <w:tr w:rsidR="00043596" w14:paraId="66EA63C2" w14:textId="77777777" w:rsidTr="00043596">
        <w:tc>
          <w:tcPr>
            <w:tcW w:w="4508" w:type="dxa"/>
          </w:tcPr>
          <w:p w14:paraId="0B643C7C" w14:textId="77777777" w:rsidR="00043596" w:rsidRPr="00EF2874" w:rsidRDefault="00043596" w:rsidP="00043596">
            <w:pPr>
              <w:rPr>
                <w:sz w:val="24"/>
                <w:szCs w:val="24"/>
              </w:rPr>
            </w:pPr>
            <w:r w:rsidRPr="00EF2874">
              <w:rPr>
                <w:sz w:val="24"/>
                <w:szCs w:val="24"/>
              </w:rPr>
              <w:t>Mr. Hellyer – Chairman.</w:t>
            </w:r>
          </w:p>
          <w:p w14:paraId="1FAB7389" w14:textId="77777777" w:rsidR="00043596" w:rsidRPr="00EF2874" w:rsidRDefault="00043596" w:rsidP="00043596">
            <w:pPr>
              <w:rPr>
                <w:sz w:val="24"/>
                <w:szCs w:val="24"/>
              </w:rPr>
            </w:pPr>
            <w:r w:rsidRPr="00EF2874">
              <w:rPr>
                <w:sz w:val="24"/>
                <w:szCs w:val="24"/>
              </w:rPr>
              <w:t>Mr. Cole.</w:t>
            </w:r>
          </w:p>
          <w:p w14:paraId="4F63BB90" w14:textId="77777777" w:rsidR="00043596" w:rsidRPr="00EF2874" w:rsidRDefault="00043596" w:rsidP="00043596">
            <w:pPr>
              <w:rPr>
                <w:sz w:val="24"/>
                <w:szCs w:val="24"/>
              </w:rPr>
            </w:pPr>
            <w:r w:rsidRPr="00EF2874">
              <w:rPr>
                <w:sz w:val="24"/>
                <w:szCs w:val="24"/>
              </w:rPr>
              <w:t>Mr. Johns.</w:t>
            </w:r>
          </w:p>
          <w:p w14:paraId="7625BE02" w14:textId="77777777" w:rsidR="00043596" w:rsidRPr="00EF2874" w:rsidRDefault="00043596" w:rsidP="00043596">
            <w:pPr>
              <w:rPr>
                <w:sz w:val="24"/>
                <w:szCs w:val="24"/>
              </w:rPr>
            </w:pPr>
            <w:r w:rsidRPr="00EF2874">
              <w:rPr>
                <w:sz w:val="24"/>
                <w:szCs w:val="24"/>
              </w:rPr>
              <w:t>Dr. Kirkup.</w:t>
            </w:r>
          </w:p>
          <w:p w14:paraId="0BEDFC60" w14:textId="77777777" w:rsidR="00043596" w:rsidRPr="00EF2874" w:rsidRDefault="00043596" w:rsidP="00043596">
            <w:pPr>
              <w:rPr>
                <w:sz w:val="24"/>
                <w:szCs w:val="24"/>
              </w:rPr>
            </w:pPr>
            <w:r w:rsidRPr="00EF2874">
              <w:rPr>
                <w:sz w:val="24"/>
                <w:szCs w:val="24"/>
              </w:rPr>
              <w:t>Mr. S. Middleton.</w:t>
            </w:r>
          </w:p>
          <w:p w14:paraId="3A32CEE6" w14:textId="47D6F6D1" w:rsidR="00043596" w:rsidRPr="00EF2874" w:rsidRDefault="00043596" w:rsidP="00043596">
            <w:pPr>
              <w:rPr>
                <w:sz w:val="24"/>
                <w:szCs w:val="24"/>
              </w:rPr>
            </w:pPr>
            <w:r w:rsidRPr="00EF2874">
              <w:rPr>
                <w:sz w:val="24"/>
                <w:szCs w:val="24"/>
              </w:rPr>
              <w:t>Co</w:t>
            </w:r>
            <w:r w:rsidR="00EF2874" w:rsidRPr="00EF2874">
              <w:rPr>
                <w:sz w:val="24"/>
                <w:szCs w:val="24"/>
              </w:rPr>
              <w:t>unty</w:t>
            </w:r>
            <w:r w:rsidRPr="00EF2874">
              <w:rPr>
                <w:sz w:val="24"/>
                <w:szCs w:val="24"/>
              </w:rPr>
              <w:t xml:space="preserve"> Councillor Saywell.</w:t>
            </w:r>
          </w:p>
        </w:tc>
        <w:tc>
          <w:tcPr>
            <w:tcW w:w="4508" w:type="dxa"/>
          </w:tcPr>
          <w:p w14:paraId="40EDEFA7" w14:textId="77777777" w:rsidR="00043596" w:rsidRDefault="00675E33" w:rsidP="00675E33">
            <w:pPr>
              <w:pStyle w:val="ListParagraph"/>
              <w:numPr>
                <w:ilvl w:val="0"/>
                <w:numId w:val="2"/>
              </w:numPr>
              <w:rPr>
                <w:sz w:val="24"/>
                <w:szCs w:val="24"/>
              </w:rPr>
            </w:pPr>
            <w:r>
              <w:rPr>
                <w:sz w:val="24"/>
                <w:szCs w:val="24"/>
              </w:rPr>
              <w:t>Chairman’s welcome.</w:t>
            </w:r>
          </w:p>
          <w:p w14:paraId="44EB6B7A" w14:textId="77777777" w:rsidR="00675E33" w:rsidRDefault="00675E33" w:rsidP="00675E33">
            <w:pPr>
              <w:pStyle w:val="ListParagraph"/>
              <w:numPr>
                <w:ilvl w:val="0"/>
                <w:numId w:val="2"/>
              </w:numPr>
              <w:rPr>
                <w:sz w:val="24"/>
                <w:szCs w:val="24"/>
              </w:rPr>
            </w:pPr>
            <w:r>
              <w:rPr>
                <w:sz w:val="24"/>
                <w:szCs w:val="24"/>
              </w:rPr>
              <w:t>PQT.</w:t>
            </w:r>
          </w:p>
          <w:p w14:paraId="4CE637D5" w14:textId="77777777" w:rsidR="00675E33" w:rsidRDefault="00675E33" w:rsidP="00675E33">
            <w:pPr>
              <w:pStyle w:val="ListParagraph"/>
              <w:numPr>
                <w:ilvl w:val="0"/>
                <w:numId w:val="2"/>
              </w:numPr>
              <w:rPr>
                <w:sz w:val="24"/>
                <w:szCs w:val="24"/>
              </w:rPr>
            </w:pPr>
            <w:r>
              <w:rPr>
                <w:sz w:val="24"/>
                <w:szCs w:val="24"/>
              </w:rPr>
              <w:t>Apologies.</w:t>
            </w:r>
          </w:p>
          <w:p w14:paraId="1F4CB16F" w14:textId="77777777" w:rsidR="00675E33" w:rsidRDefault="00675E33" w:rsidP="00675E33">
            <w:pPr>
              <w:pStyle w:val="ListParagraph"/>
              <w:numPr>
                <w:ilvl w:val="0"/>
                <w:numId w:val="2"/>
              </w:numPr>
              <w:rPr>
                <w:sz w:val="24"/>
                <w:szCs w:val="24"/>
              </w:rPr>
            </w:pPr>
            <w:r>
              <w:rPr>
                <w:sz w:val="24"/>
                <w:szCs w:val="24"/>
              </w:rPr>
              <w:t>Declarations of Interest.</w:t>
            </w:r>
          </w:p>
          <w:p w14:paraId="69EEFD4F" w14:textId="77777777" w:rsidR="00675E33" w:rsidRDefault="00675E33" w:rsidP="00675E33">
            <w:pPr>
              <w:pStyle w:val="ListParagraph"/>
              <w:numPr>
                <w:ilvl w:val="0"/>
                <w:numId w:val="2"/>
              </w:numPr>
              <w:rPr>
                <w:sz w:val="24"/>
                <w:szCs w:val="24"/>
              </w:rPr>
            </w:pPr>
            <w:r>
              <w:rPr>
                <w:sz w:val="24"/>
                <w:szCs w:val="24"/>
              </w:rPr>
              <w:t>Approval of Minutes.</w:t>
            </w:r>
          </w:p>
          <w:p w14:paraId="6D9B29AC" w14:textId="77777777" w:rsidR="00675E33" w:rsidRDefault="00675E33" w:rsidP="00675E33">
            <w:pPr>
              <w:pStyle w:val="ListParagraph"/>
              <w:numPr>
                <w:ilvl w:val="0"/>
                <w:numId w:val="2"/>
              </w:numPr>
              <w:rPr>
                <w:sz w:val="24"/>
                <w:szCs w:val="24"/>
              </w:rPr>
            </w:pPr>
            <w:r>
              <w:rPr>
                <w:sz w:val="24"/>
                <w:szCs w:val="24"/>
              </w:rPr>
              <w:t>Matters Arising.</w:t>
            </w:r>
          </w:p>
          <w:p w14:paraId="1A4CE2EB" w14:textId="77777777" w:rsidR="00675E33" w:rsidRDefault="00675E33" w:rsidP="00675E33">
            <w:pPr>
              <w:pStyle w:val="ListParagraph"/>
              <w:numPr>
                <w:ilvl w:val="0"/>
                <w:numId w:val="2"/>
              </w:numPr>
              <w:rPr>
                <w:sz w:val="24"/>
                <w:szCs w:val="24"/>
              </w:rPr>
            </w:pPr>
            <w:r>
              <w:rPr>
                <w:sz w:val="24"/>
                <w:szCs w:val="24"/>
              </w:rPr>
              <w:t>Planning.</w:t>
            </w:r>
          </w:p>
          <w:p w14:paraId="1E078FF9" w14:textId="77777777" w:rsidR="00675E33" w:rsidRDefault="00675E33" w:rsidP="00675E33">
            <w:pPr>
              <w:pStyle w:val="ListParagraph"/>
              <w:numPr>
                <w:ilvl w:val="0"/>
                <w:numId w:val="2"/>
              </w:numPr>
              <w:rPr>
                <w:sz w:val="24"/>
                <w:szCs w:val="24"/>
              </w:rPr>
            </w:pPr>
            <w:r>
              <w:rPr>
                <w:sz w:val="24"/>
                <w:szCs w:val="24"/>
              </w:rPr>
              <w:t>Finances.</w:t>
            </w:r>
          </w:p>
          <w:p w14:paraId="52EE40DB" w14:textId="77777777" w:rsidR="00675E33" w:rsidRDefault="00675E33" w:rsidP="00675E33">
            <w:pPr>
              <w:pStyle w:val="ListParagraph"/>
              <w:numPr>
                <w:ilvl w:val="0"/>
                <w:numId w:val="2"/>
              </w:numPr>
              <w:rPr>
                <w:sz w:val="24"/>
                <w:szCs w:val="24"/>
              </w:rPr>
            </w:pPr>
            <w:r>
              <w:rPr>
                <w:sz w:val="24"/>
                <w:szCs w:val="24"/>
              </w:rPr>
              <w:t>Reports.</w:t>
            </w:r>
          </w:p>
          <w:p w14:paraId="1950FC5F" w14:textId="26395533" w:rsidR="00675E33" w:rsidRDefault="00675E33" w:rsidP="00675E33">
            <w:pPr>
              <w:pStyle w:val="ListParagraph"/>
              <w:numPr>
                <w:ilvl w:val="0"/>
                <w:numId w:val="2"/>
              </w:numPr>
              <w:rPr>
                <w:sz w:val="24"/>
                <w:szCs w:val="24"/>
              </w:rPr>
            </w:pPr>
            <w:r>
              <w:rPr>
                <w:sz w:val="24"/>
                <w:szCs w:val="24"/>
              </w:rPr>
              <w:t>Play area celebration.</w:t>
            </w:r>
          </w:p>
          <w:p w14:paraId="4A3824D9" w14:textId="4CB711F9" w:rsidR="00675E33" w:rsidRPr="00675E33" w:rsidRDefault="00675E33" w:rsidP="00675E33">
            <w:pPr>
              <w:pStyle w:val="ListParagraph"/>
              <w:numPr>
                <w:ilvl w:val="0"/>
                <w:numId w:val="2"/>
              </w:numPr>
              <w:rPr>
                <w:sz w:val="24"/>
                <w:szCs w:val="24"/>
              </w:rPr>
            </w:pPr>
            <w:r>
              <w:rPr>
                <w:sz w:val="24"/>
                <w:szCs w:val="24"/>
              </w:rPr>
              <w:t>Date of next meeting.</w:t>
            </w:r>
          </w:p>
        </w:tc>
      </w:tr>
    </w:tbl>
    <w:p w14:paraId="2715DB9E" w14:textId="75B91847" w:rsidR="00043596" w:rsidRPr="00EF2874" w:rsidRDefault="00043596" w:rsidP="00043596">
      <w:pPr>
        <w:jc w:val="center"/>
        <w:rPr>
          <w:sz w:val="24"/>
          <w:szCs w:val="24"/>
        </w:rPr>
      </w:pPr>
    </w:p>
    <w:p w14:paraId="58E55A45" w14:textId="77388503" w:rsidR="00043596" w:rsidRPr="00EF2874" w:rsidRDefault="00043596" w:rsidP="00043596">
      <w:pPr>
        <w:pStyle w:val="ListParagraph"/>
        <w:numPr>
          <w:ilvl w:val="0"/>
          <w:numId w:val="1"/>
        </w:numPr>
        <w:jc w:val="both"/>
        <w:rPr>
          <w:sz w:val="24"/>
          <w:szCs w:val="24"/>
        </w:rPr>
      </w:pPr>
      <w:r w:rsidRPr="00EF2874">
        <w:rPr>
          <w:sz w:val="24"/>
          <w:szCs w:val="24"/>
        </w:rPr>
        <w:t xml:space="preserve">Chairman’s welcome:  </w:t>
      </w:r>
      <w:r w:rsidR="00EF2874" w:rsidRPr="00EF2874">
        <w:rPr>
          <w:sz w:val="24"/>
          <w:szCs w:val="24"/>
        </w:rPr>
        <w:t>The Chairman welcomed all attendees to the first face-to-face meeting since the pandemic.</w:t>
      </w:r>
      <w:r w:rsidR="00B276D6">
        <w:rPr>
          <w:sz w:val="24"/>
          <w:szCs w:val="24"/>
        </w:rPr>
        <w:t xml:space="preserve">  CC Saywell was congratulated on his recent election success</w:t>
      </w:r>
    </w:p>
    <w:p w14:paraId="5D56CBA9" w14:textId="0BAF8629" w:rsidR="00EF2874" w:rsidRPr="00EF2874" w:rsidRDefault="00EF2874" w:rsidP="00043596">
      <w:pPr>
        <w:pStyle w:val="ListParagraph"/>
        <w:numPr>
          <w:ilvl w:val="0"/>
          <w:numId w:val="1"/>
        </w:numPr>
        <w:jc w:val="both"/>
        <w:rPr>
          <w:sz w:val="24"/>
          <w:szCs w:val="24"/>
        </w:rPr>
      </w:pPr>
      <w:r w:rsidRPr="00EF2874">
        <w:rPr>
          <w:sz w:val="24"/>
          <w:szCs w:val="24"/>
        </w:rPr>
        <w:t>Public Question Time – There was no PQT.</w:t>
      </w:r>
    </w:p>
    <w:p w14:paraId="67BA8F49" w14:textId="3F66215B" w:rsidR="00EF2874" w:rsidRDefault="00EF2874" w:rsidP="00043596">
      <w:pPr>
        <w:pStyle w:val="ListParagraph"/>
        <w:numPr>
          <w:ilvl w:val="0"/>
          <w:numId w:val="1"/>
        </w:numPr>
        <w:jc w:val="both"/>
        <w:rPr>
          <w:sz w:val="24"/>
          <w:szCs w:val="24"/>
        </w:rPr>
      </w:pPr>
      <w:r w:rsidRPr="00EF2874">
        <w:rPr>
          <w:sz w:val="24"/>
          <w:szCs w:val="24"/>
        </w:rPr>
        <w:t>Apologies – Apologies were offered from Councillor Tillyer and Councillor P Middleton.</w:t>
      </w:r>
    </w:p>
    <w:p w14:paraId="4C1A715B" w14:textId="09C3BB68" w:rsidR="00EF2874" w:rsidRDefault="00EF2874" w:rsidP="00043596">
      <w:pPr>
        <w:pStyle w:val="ListParagraph"/>
        <w:numPr>
          <w:ilvl w:val="0"/>
          <w:numId w:val="1"/>
        </w:numPr>
        <w:jc w:val="both"/>
        <w:rPr>
          <w:sz w:val="24"/>
          <w:szCs w:val="24"/>
        </w:rPr>
      </w:pPr>
      <w:r>
        <w:rPr>
          <w:sz w:val="24"/>
          <w:szCs w:val="24"/>
        </w:rPr>
        <w:t>Declarations of interest in Agenda items:</w:t>
      </w:r>
      <w:r w:rsidR="00B276D6">
        <w:rPr>
          <w:sz w:val="24"/>
          <w:szCs w:val="24"/>
        </w:rPr>
        <w:t xml:space="preserve">  Councillor S Middleton – Coldharbour Solar Park</w:t>
      </w:r>
      <w:r w:rsidR="00852F67">
        <w:rPr>
          <w:sz w:val="24"/>
          <w:szCs w:val="24"/>
        </w:rPr>
        <w:t>. Item</w:t>
      </w:r>
      <w:r w:rsidR="00B276D6">
        <w:rPr>
          <w:sz w:val="24"/>
          <w:szCs w:val="24"/>
        </w:rPr>
        <w:t xml:space="preserve"> 7.3.</w:t>
      </w:r>
    </w:p>
    <w:p w14:paraId="68972FFB" w14:textId="4379CFD1" w:rsidR="00EF2874" w:rsidRDefault="00EF2874" w:rsidP="00043596">
      <w:pPr>
        <w:pStyle w:val="ListParagraph"/>
        <w:numPr>
          <w:ilvl w:val="0"/>
          <w:numId w:val="1"/>
        </w:numPr>
        <w:jc w:val="both"/>
        <w:rPr>
          <w:sz w:val="24"/>
          <w:szCs w:val="24"/>
        </w:rPr>
      </w:pPr>
      <w:r>
        <w:rPr>
          <w:sz w:val="24"/>
          <w:szCs w:val="24"/>
        </w:rPr>
        <w:t xml:space="preserve">Approval of minutes of the meeting held </w:t>
      </w:r>
      <w:r w:rsidR="00675E33">
        <w:rPr>
          <w:sz w:val="24"/>
          <w:szCs w:val="24"/>
        </w:rPr>
        <w:t>o</w:t>
      </w:r>
      <w:r>
        <w:rPr>
          <w:sz w:val="24"/>
          <w:szCs w:val="24"/>
        </w:rPr>
        <w:t>n</w:t>
      </w:r>
      <w:r w:rsidR="00675E33">
        <w:rPr>
          <w:sz w:val="24"/>
          <w:szCs w:val="24"/>
        </w:rPr>
        <w:t xml:space="preserve"> 18th</w:t>
      </w:r>
      <w:r>
        <w:rPr>
          <w:sz w:val="24"/>
          <w:szCs w:val="24"/>
        </w:rPr>
        <w:t xml:space="preserve"> May 2021.</w:t>
      </w:r>
    </w:p>
    <w:p w14:paraId="425F65BD" w14:textId="7356F60F" w:rsidR="00EF2874" w:rsidRDefault="00EF2874" w:rsidP="00EF2874">
      <w:pPr>
        <w:pStyle w:val="ListParagraph"/>
        <w:jc w:val="both"/>
        <w:rPr>
          <w:sz w:val="24"/>
          <w:szCs w:val="24"/>
        </w:rPr>
      </w:pPr>
      <w:r>
        <w:rPr>
          <w:sz w:val="24"/>
          <w:szCs w:val="24"/>
        </w:rPr>
        <w:t xml:space="preserve">Minutes of the meeting held in May 2021 had been circulated prior to the meeting for Councillor’s perusal.  A spelling error was identified, which was corrected at the meeting.  Councillor Kirkup proposed approval of the </w:t>
      </w:r>
      <w:r w:rsidR="002267CE">
        <w:rPr>
          <w:sz w:val="24"/>
          <w:szCs w:val="24"/>
        </w:rPr>
        <w:t>minutes,</w:t>
      </w:r>
      <w:r>
        <w:rPr>
          <w:sz w:val="24"/>
          <w:szCs w:val="24"/>
        </w:rPr>
        <w:t xml:space="preserve"> and this was seconded by Councillor Cole.  The Chairman signed the minutes as an accurate record of events.</w:t>
      </w:r>
    </w:p>
    <w:p w14:paraId="71593335" w14:textId="392484BA" w:rsidR="00EF2874" w:rsidRDefault="00EF2874" w:rsidP="00EF2874">
      <w:pPr>
        <w:pStyle w:val="ListParagraph"/>
        <w:numPr>
          <w:ilvl w:val="0"/>
          <w:numId w:val="1"/>
        </w:numPr>
        <w:jc w:val="both"/>
        <w:rPr>
          <w:sz w:val="24"/>
          <w:szCs w:val="24"/>
        </w:rPr>
      </w:pPr>
      <w:r>
        <w:rPr>
          <w:sz w:val="24"/>
          <w:szCs w:val="24"/>
        </w:rPr>
        <w:t>Matters arising: None.</w:t>
      </w:r>
    </w:p>
    <w:p w14:paraId="7F5A2A54" w14:textId="4116CAB5" w:rsidR="00411F19" w:rsidRDefault="00EF2874" w:rsidP="00EF2874">
      <w:pPr>
        <w:pStyle w:val="ListParagraph"/>
        <w:numPr>
          <w:ilvl w:val="0"/>
          <w:numId w:val="1"/>
        </w:numPr>
        <w:jc w:val="both"/>
        <w:rPr>
          <w:sz w:val="24"/>
          <w:szCs w:val="24"/>
        </w:rPr>
      </w:pPr>
      <w:r w:rsidRPr="00411F19">
        <w:rPr>
          <w:sz w:val="24"/>
          <w:szCs w:val="24"/>
        </w:rPr>
        <w:t>Planning:</w:t>
      </w:r>
    </w:p>
    <w:p w14:paraId="226B54B4" w14:textId="4C6FB11B" w:rsidR="00411F19" w:rsidRDefault="00411F19" w:rsidP="00ED60C4">
      <w:pPr>
        <w:pStyle w:val="ListParagraph"/>
        <w:jc w:val="both"/>
        <w:rPr>
          <w:sz w:val="24"/>
          <w:szCs w:val="24"/>
        </w:rPr>
      </w:pPr>
      <w:r>
        <w:rPr>
          <w:sz w:val="24"/>
          <w:szCs w:val="24"/>
        </w:rPr>
        <w:t xml:space="preserve">7.1:  Eaglescott:  </w:t>
      </w:r>
      <w:r w:rsidR="005C1E7E">
        <w:rPr>
          <w:sz w:val="24"/>
          <w:szCs w:val="24"/>
        </w:rPr>
        <w:t xml:space="preserve"> </w:t>
      </w:r>
      <w:r w:rsidR="00607974">
        <w:rPr>
          <w:sz w:val="24"/>
          <w:szCs w:val="24"/>
        </w:rPr>
        <w:t>C</w:t>
      </w:r>
      <w:r w:rsidR="005C1E7E">
        <w:rPr>
          <w:sz w:val="24"/>
          <w:szCs w:val="24"/>
        </w:rPr>
        <w:t>oncerns</w:t>
      </w:r>
      <w:r w:rsidR="00607974">
        <w:rPr>
          <w:sz w:val="24"/>
          <w:szCs w:val="24"/>
        </w:rPr>
        <w:t xml:space="preserve"> continue to</w:t>
      </w:r>
      <w:r w:rsidR="005C1E7E">
        <w:rPr>
          <w:sz w:val="24"/>
          <w:szCs w:val="24"/>
        </w:rPr>
        <w:t xml:space="preserve"> be expressed regarding low flying aircraft and breaches of planning.  A public meeting is being arranged at Roborough, but it is thought unlikely that representatives of NDC will attend.</w:t>
      </w:r>
    </w:p>
    <w:p w14:paraId="0A24481D" w14:textId="1E7165C6" w:rsidR="00EF2874" w:rsidRPr="00411F19" w:rsidRDefault="00EF2874" w:rsidP="00411F19">
      <w:pPr>
        <w:pStyle w:val="ListParagraph"/>
        <w:jc w:val="both"/>
        <w:rPr>
          <w:sz w:val="24"/>
          <w:szCs w:val="24"/>
        </w:rPr>
      </w:pPr>
      <w:r w:rsidRPr="00411F19">
        <w:rPr>
          <w:sz w:val="24"/>
          <w:szCs w:val="24"/>
        </w:rPr>
        <w:t>7.</w:t>
      </w:r>
      <w:r w:rsidR="00411F19" w:rsidRPr="00411F19">
        <w:rPr>
          <w:sz w:val="24"/>
          <w:szCs w:val="24"/>
        </w:rPr>
        <w:t>2</w:t>
      </w:r>
      <w:r w:rsidRPr="00411F19">
        <w:rPr>
          <w:sz w:val="24"/>
          <w:szCs w:val="24"/>
        </w:rPr>
        <w:t>:  Application 1/0584/2021/LBC – A proposed extension to a converted barn at Bridge Farm, Bridge Reeve, Chulmleigh.</w:t>
      </w:r>
    </w:p>
    <w:p w14:paraId="631251EF" w14:textId="2B79260A" w:rsidR="00411F19" w:rsidRDefault="00411F19" w:rsidP="00EF2874">
      <w:pPr>
        <w:pStyle w:val="ListParagraph"/>
        <w:jc w:val="both"/>
        <w:rPr>
          <w:sz w:val="24"/>
          <w:szCs w:val="24"/>
        </w:rPr>
      </w:pPr>
      <w:r>
        <w:rPr>
          <w:sz w:val="24"/>
          <w:szCs w:val="24"/>
        </w:rPr>
        <w:t xml:space="preserve">Councillors Cole and Councillor Johns agreed to carry out a site visit. </w:t>
      </w:r>
    </w:p>
    <w:p w14:paraId="1B1CD13D" w14:textId="0B7E45EF" w:rsidR="00281961" w:rsidRPr="00ED60C4" w:rsidRDefault="005C1E7E" w:rsidP="00ED60C4">
      <w:pPr>
        <w:pStyle w:val="ListParagraph"/>
        <w:jc w:val="both"/>
        <w:rPr>
          <w:sz w:val="24"/>
          <w:szCs w:val="24"/>
        </w:rPr>
      </w:pPr>
      <w:r>
        <w:rPr>
          <w:sz w:val="24"/>
          <w:szCs w:val="24"/>
        </w:rPr>
        <w:t>7.3: Proposed solar farm at Coldharbour:  The proposed solar farm was discussed, particularly the Community Benefit Payment offer.  An almost identical project on the outskirts of Barnstaple has achieved a</w:t>
      </w:r>
      <w:r w:rsidR="00281961">
        <w:rPr>
          <w:sz w:val="24"/>
          <w:szCs w:val="24"/>
        </w:rPr>
        <w:t xml:space="preserve"> far greater</w:t>
      </w:r>
      <w:r>
        <w:rPr>
          <w:sz w:val="24"/>
          <w:szCs w:val="24"/>
        </w:rPr>
        <w:t xml:space="preserve"> Community Benefit Payment for the communities involved</w:t>
      </w:r>
      <w:r w:rsidR="00281961">
        <w:rPr>
          <w:sz w:val="24"/>
          <w:szCs w:val="24"/>
        </w:rPr>
        <w:t xml:space="preserve">.  The Clerk has sought advice from TDC and DC Newton has </w:t>
      </w:r>
      <w:r w:rsidR="00281961">
        <w:rPr>
          <w:sz w:val="24"/>
          <w:szCs w:val="24"/>
        </w:rPr>
        <w:lastRenderedPageBreak/>
        <w:t>made enquiries on behalf of the parish.  The Clerk to request an extension to the response deadline to allow more information to be gained.  (It is apparent that there are no</w:t>
      </w:r>
      <w:r w:rsidR="002267CE">
        <w:rPr>
          <w:sz w:val="24"/>
          <w:szCs w:val="24"/>
        </w:rPr>
        <w:t xml:space="preserve"> definitive</w:t>
      </w:r>
      <w:r w:rsidR="00281961">
        <w:rPr>
          <w:sz w:val="24"/>
          <w:szCs w:val="24"/>
        </w:rPr>
        <w:t xml:space="preserve"> protocols in place in this situation). </w:t>
      </w:r>
    </w:p>
    <w:p w14:paraId="7B1467B8" w14:textId="77777777" w:rsidR="002267CE" w:rsidRDefault="00ED60C4" w:rsidP="002267CE">
      <w:pPr>
        <w:jc w:val="both"/>
        <w:rPr>
          <w:sz w:val="24"/>
          <w:szCs w:val="24"/>
        </w:rPr>
      </w:pPr>
      <w:r>
        <w:rPr>
          <w:sz w:val="24"/>
          <w:szCs w:val="24"/>
        </w:rPr>
        <w:t xml:space="preserve">          8. </w:t>
      </w:r>
      <w:r w:rsidR="00281961" w:rsidRPr="00ED60C4">
        <w:rPr>
          <w:sz w:val="24"/>
          <w:szCs w:val="24"/>
        </w:rPr>
        <w:t xml:space="preserve"> </w:t>
      </w:r>
      <w:r w:rsidR="005C1E7E" w:rsidRPr="00ED60C4">
        <w:rPr>
          <w:sz w:val="24"/>
          <w:szCs w:val="24"/>
        </w:rPr>
        <w:t xml:space="preserve"> </w:t>
      </w:r>
      <w:r w:rsidR="00281961" w:rsidRPr="00ED60C4">
        <w:rPr>
          <w:sz w:val="24"/>
          <w:szCs w:val="24"/>
        </w:rPr>
        <w:t>Finances:</w:t>
      </w:r>
    </w:p>
    <w:p w14:paraId="0F46E99E" w14:textId="1D5D9840" w:rsidR="00281961" w:rsidRPr="002267CE" w:rsidRDefault="002267CE" w:rsidP="002267CE">
      <w:pPr>
        <w:jc w:val="both"/>
        <w:rPr>
          <w:sz w:val="24"/>
          <w:szCs w:val="24"/>
        </w:rPr>
      </w:pPr>
      <w:r>
        <w:rPr>
          <w:sz w:val="24"/>
          <w:szCs w:val="24"/>
        </w:rPr>
        <w:t xml:space="preserve">             </w:t>
      </w:r>
      <w:r w:rsidR="00281961" w:rsidRPr="002267CE">
        <w:rPr>
          <w:sz w:val="24"/>
          <w:szCs w:val="24"/>
        </w:rPr>
        <w:t>8.1:  Payment of invoices – None.</w:t>
      </w:r>
    </w:p>
    <w:p w14:paraId="4FE3A53E" w14:textId="26ADBD1E" w:rsidR="00281961" w:rsidRDefault="00281961" w:rsidP="00281961">
      <w:pPr>
        <w:pStyle w:val="ListParagraph"/>
        <w:jc w:val="both"/>
        <w:rPr>
          <w:sz w:val="24"/>
          <w:szCs w:val="24"/>
        </w:rPr>
      </w:pPr>
      <w:r>
        <w:rPr>
          <w:sz w:val="24"/>
          <w:szCs w:val="24"/>
        </w:rPr>
        <w:t>8.2:  Grant funding.  The Clerk asked both the County and District Councillors if they ha</w:t>
      </w:r>
      <w:r w:rsidR="00B276D6">
        <w:rPr>
          <w:sz w:val="24"/>
          <w:szCs w:val="24"/>
        </w:rPr>
        <w:t>ve</w:t>
      </w:r>
      <w:r w:rsidR="00CD1114">
        <w:rPr>
          <w:sz w:val="24"/>
          <w:szCs w:val="24"/>
        </w:rPr>
        <w:t xml:space="preserve"> any available funds to support providing a remote meeting facility in Ashreigney.</w:t>
      </w:r>
    </w:p>
    <w:p w14:paraId="3DBECD77" w14:textId="66CF0E93" w:rsidR="00CD1114" w:rsidRDefault="00CD1114" w:rsidP="00281961">
      <w:pPr>
        <w:pStyle w:val="ListParagraph"/>
        <w:jc w:val="both"/>
        <w:rPr>
          <w:sz w:val="24"/>
          <w:szCs w:val="24"/>
        </w:rPr>
      </w:pPr>
      <w:r>
        <w:rPr>
          <w:sz w:val="24"/>
          <w:szCs w:val="24"/>
        </w:rPr>
        <w:t xml:space="preserve">Though </w:t>
      </w:r>
      <w:r w:rsidR="001D02C3">
        <w:rPr>
          <w:sz w:val="24"/>
          <w:szCs w:val="24"/>
        </w:rPr>
        <w:t>establishing</w:t>
      </w:r>
      <w:r>
        <w:rPr>
          <w:sz w:val="24"/>
          <w:szCs w:val="24"/>
        </w:rPr>
        <w:t xml:space="preserve"> a broadband connection may be an issue it was agreed that remote meetings are</w:t>
      </w:r>
      <w:r w:rsidR="001D02C3">
        <w:rPr>
          <w:sz w:val="24"/>
          <w:szCs w:val="24"/>
        </w:rPr>
        <w:t xml:space="preserve"> a</w:t>
      </w:r>
      <w:r>
        <w:rPr>
          <w:sz w:val="24"/>
          <w:szCs w:val="24"/>
        </w:rPr>
        <w:t xml:space="preserve"> convenient meeting tool.  (DC Newton confirmed that the cost of Zoom licenses for TDC Councillors is </w:t>
      </w:r>
      <w:r w:rsidR="001D02C3">
        <w:rPr>
          <w:sz w:val="24"/>
          <w:szCs w:val="24"/>
        </w:rPr>
        <w:t>more</w:t>
      </w:r>
      <w:r>
        <w:rPr>
          <w:sz w:val="24"/>
          <w:szCs w:val="24"/>
        </w:rPr>
        <w:t xml:space="preserve"> </w:t>
      </w:r>
      <w:r w:rsidR="001D02C3">
        <w:rPr>
          <w:sz w:val="24"/>
          <w:szCs w:val="24"/>
        </w:rPr>
        <w:t>cost-effective</w:t>
      </w:r>
      <w:r>
        <w:rPr>
          <w:sz w:val="24"/>
          <w:szCs w:val="24"/>
        </w:rPr>
        <w:t xml:space="preserve"> </w:t>
      </w:r>
      <w:r w:rsidR="001D02C3">
        <w:rPr>
          <w:sz w:val="24"/>
          <w:szCs w:val="24"/>
        </w:rPr>
        <w:t>than fuel allowances</w:t>
      </w:r>
      <w:r>
        <w:rPr>
          <w:sz w:val="24"/>
          <w:szCs w:val="24"/>
        </w:rPr>
        <w:t xml:space="preserve"> and </w:t>
      </w:r>
      <w:r w:rsidR="001D02C3">
        <w:rPr>
          <w:sz w:val="24"/>
          <w:szCs w:val="24"/>
        </w:rPr>
        <w:t>is more environmentally friendly</w:t>
      </w:r>
      <w:r>
        <w:rPr>
          <w:sz w:val="24"/>
          <w:szCs w:val="24"/>
        </w:rPr>
        <w:t>).</w:t>
      </w:r>
    </w:p>
    <w:p w14:paraId="06DF4EAF" w14:textId="286B0CA4" w:rsidR="00CD1114" w:rsidRPr="00ED60C4" w:rsidRDefault="00ED60C4" w:rsidP="00ED60C4">
      <w:pPr>
        <w:ind w:left="360"/>
        <w:jc w:val="both"/>
        <w:rPr>
          <w:sz w:val="24"/>
          <w:szCs w:val="24"/>
        </w:rPr>
      </w:pPr>
      <w:r>
        <w:rPr>
          <w:sz w:val="24"/>
          <w:szCs w:val="24"/>
        </w:rPr>
        <w:t xml:space="preserve">9.   </w:t>
      </w:r>
      <w:r w:rsidR="00CD1114" w:rsidRPr="00ED60C4">
        <w:rPr>
          <w:sz w:val="24"/>
          <w:szCs w:val="24"/>
        </w:rPr>
        <w:t>Reports:</w:t>
      </w:r>
    </w:p>
    <w:p w14:paraId="2E3FE36F" w14:textId="72D7F90A" w:rsidR="00CD1114" w:rsidRDefault="00ED60C4" w:rsidP="00CD1114">
      <w:pPr>
        <w:pStyle w:val="ListParagraph"/>
        <w:jc w:val="both"/>
        <w:rPr>
          <w:sz w:val="24"/>
          <w:szCs w:val="24"/>
        </w:rPr>
      </w:pPr>
      <w:r>
        <w:rPr>
          <w:sz w:val="24"/>
          <w:szCs w:val="24"/>
        </w:rPr>
        <w:t>9</w:t>
      </w:r>
      <w:r w:rsidR="00CD1114">
        <w:rPr>
          <w:sz w:val="24"/>
          <w:szCs w:val="24"/>
        </w:rPr>
        <w:t>.1:  County Councillor Saywell:</w:t>
      </w:r>
    </w:p>
    <w:p w14:paraId="51950C0D" w14:textId="6AB148B9" w:rsidR="00CD1114" w:rsidRDefault="00CD1114" w:rsidP="00CD1114">
      <w:pPr>
        <w:pStyle w:val="ListParagraph"/>
        <w:jc w:val="both"/>
        <w:rPr>
          <w:sz w:val="24"/>
          <w:szCs w:val="24"/>
        </w:rPr>
      </w:pPr>
      <w:r>
        <w:rPr>
          <w:sz w:val="24"/>
          <w:szCs w:val="24"/>
        </w:rPr>
        <w:t xml:space="preserve"> CC Saywell thanked parishioners in Ashreigney and Riddlecombe for their support at the recent elections.  </w:t>
      </w:r>
    </w:p>
    <w:p w14:paraId="3513EA55" w14:textId="2AB2F413" w:rsidR="00CD1114" w:rsidRDefault="00CD1114" w:rsidP="00CD1114">
      <w:pPr>
        <w:pStyle w:val="ListParagraph"/>
        <w:jc w:val="both"/>
        <w:rPr>
          <w:sz w:val="24"/>
          <w:szCs w:val="24"/>
        </w:rPr>
      </w:pPr>
      <w:r>
        <w:rPr>
          <w:sz w:val="24"/>
          <w:szCs w:val="24"/>
        </w:rPr>
        <w:t xml:space="preserve">C.C Saywell went on to say how pleased he is to be back at face-to-face meetings </w:t>
      </w:r>
      <w:r w:rsidR="00ED60C4">
        <w:rPr>
          <w:sz w:val="24"/>
          <w:szCs w:val="24"/>
        </w:rPr>
        <w:t>and outlined</w:t>
      </w:r>
      <w:r>
        <w:rPr>
          <w:sz w:val="24"/>
          <w:szCs w:val="24"/>
        </w:rPr>
        <w:t xml:space="preserve"> the priorities for DCC which include recovery from the pandemic a</w:t>
      </w:r>
      <w:r w:rsidR="001D02C3">
        <w:rPr>
          <w:sz w:val="24"/>
          <w:szCs w:val="24"/>
        </w:rPr>
        <w:t xml:space="preserve">nd </w:t>
      </w:r>
      <w:r>
        <w:rPr>
          <w:sz w:val="24"/>
          <w:szCs w:val="24"/>
        </w:rPr>
        <w:t>promoting healthy and active lifestyle choices.</w:t>
      </w:r>
    </w:p>
    <w:p w14:paraId="55EFE519" w14:textId="6E22D25B" w:rsidR="001D02C3" w:rsidRDefault="00ED60C4" w:rsidP="00CD1114">
      <w:pPr>
        <w:pStyle w:val="ListParagraph"/>
        <w:jc w:val="both"/>
        <w:rPr>
          <w:sz w:val="24"/>
          <w:szCs w:val="24"/>
        </w:rPr>
      </w:pPr>
      <w:r>
        <w:rPr>
          <w:sz w:val="24"/>
          <w:szCs w:val="24"/>
        </w:rPr>
        <w:t>9</w:t>
      </w:r>
      <w:r w:rsidR="001D02C3">
        <w:rPr>
          <w:sz w:val="24"/>
          <w:szCs w:val="24"/>
        </w:rPr>
        <w:t>.2:  District Councillor Newton:</w:t>
      </w:r>
    </w:p>
    <w:p w14:paraId="09A85269" w14:textId="71ACEE32" w:rsidR="001D02C3" w:rsidRDefault="001D02C3" w:rsidP="00CD1114">
      <w:pPr>
        <w:pStyle w:val="ListParagraph"/>
        <w:jc w:val="both"/>
        <w:rPr>
          <w:sz w:val="24"/>
          <w:szCs w:val="24"/>
        </w:rPr>
      </w:pPr>
      <w:r>
        <w:rPr>
          <w:sz w:val="24"/>
          <w:szCs w:val="24"/>
        </w:rPr>
        <w:t xml:space="preserve">DC Newton confirmed that he has investigated procedures with projects that may deliver a Community Benefit </w:t>
      </w:r>
      <w:r w:rsidR="00ED60C4">
        <w:rPr>
          <w:sz w:val="24"/>
          <w:szCs w:val="24"/>
        </w:rPr>
        <w:t>Payments and</w:t>
      </w:r>
      <w:r>
        <w:rPr>
          <w:sz w:val="24"/>
          <w:szCs w:val="24"/>
        </w:rPr>
        <w:t xml:space="preserve"> will support the Parish Council as they negotiate with the agent involved</w:t>
      </w:r>
      <w:r w:rsidR="00045013">
        <w:rPr>
          <w:sz w:val="24"/>
          <w:szCs w:val="24"/>
        </w:rPr>
        <w:t xml:space="preserve"> at Coldharbour.</w:t>
      </w:r>
    </w:p>
    <w:p w14:paraId="3111DD84" w14:textId="2F85FECB" w:rsidR="001D02C3" w:rsidRDefault="00ED60C4" w:rsidP="00CD1114">
      <w:pPr>
        <w:pStyle w:val="ListParagraph"/>
        <w:jc w:val="both"/>
        <w:rPr>
          <w:sz w:val="24"/>
          <w:szCs w:val="24"/>
        </w:rPr>
      </w:pPr>
      <w:r>
        <w:rPr>
          <w:sz w:val="24"/>
          <w:szCs w:val="24"/>
        </w:rPr>
        <w:t>9</w:t>
      </w:r>
      <w:r w:rsidR="001D02C3">
        <w:rPr>
          <w:sz w:val="24"/>
          <w:szCs w:val="24"/>
        </w:rPr>
        <w:t>.3:  Village Hall Representatives:</w:t>
      </w:r>
    </w:p>
    <w:p w14:paraId="27784CC5" w14:textId="123AF9C4" w:rsidR="001D02C3" w:rsidRDefault="001D02C3" w:rsidP="00CD1114">
      <w:pPr>
        <w:pStyle w:val="ListParagraph"/>
        <w:jc w:val="both"/>
        <w:rPr>
          <w:sz w:val="24"/>
          <w:szCs w:val="24"/>
        </w:rPr>
      </w:pPr>
      <w:r>
        <w:rPr>
          <w:sz w:val="24"/>
          <w:szCs w:val="24"/>
        </w:rPr>
        <w:t>Councillor Hellyer confirmed that the Parish Council continue</w:t>
      </w:r>
      <w:r w:rsidR="00ED60C4">
        <w:rPr>
          <w:sz w:val="24"/>
          <w:szCs w:val="24"/>
        </w:rPr>
        <w:t>s</w:t>
      </w:r>
      <w:r>
        <w:rPr>
          <w:sz w:val="24"/>
          <w:szCs w:val="24"/>
        </w:rPr>
        <w:t xml:space="preserve"> to be represented by Councillor Parfitt and himself.</w:t>
      </w:r>
    </w:p>
    <w:p w14:paraId="2DC53390" w14:textId="78A9F803" w:rsidR="00B276D6" w:rsidRDefault="00B276D6" w:rsidP="00CD1114">
      <w:pPr>
        <w:pStyle w:val="ListParagraph"/>
        <w:jc w:val="both"/>
        <w:rPr>
          <w:sz w:val="24"/>
          <w:szCs w:val="24"/>
        </w:rPr>
      </w:pPr>
      <w:r>
        <w:rPr>
          <w:sz w:val="24"/>
          <w:szCs w:val="24"/>
        </w:rPr>
        <w:t>The Hall hire rates are being revised, and fundraising is being considered.</w:t>
      </w:r>
    </w:p>
    <w:p w14:paraId="2B9C92A3" w14:textId="79CFAC23" w:rsidR="00B276D6" w:rsidRDefault="00B276D6" w:rsidP="00CD1114">
      <w:pPr>
        <w:pStyle w:val="ListParagraph"/>
        <w:jc w:val="both"/>
        <w:rPr>
          <w:sz w:val="24"/>
          <w:szCs w:val="24"/>
        </w:rPr>
      </w:pPr>
      <w:r>
        <w:rPr>
          <w:sz w:val="24"/>
          <w:szCs w:val="24"/>
        </w:rPr>
        <w:t>The Chairman concluded by saying how pleased he is that the Post Office has continued to operate its satellite service throughout the pandemic.</w:t>
      </w:r>
    </w:p>
    <w:p w14:paraId="2F0BBED1" w14:textId="66384F13" w:rsidR="00045013" w:rsidRPr="00ED60C4" w:rsidRDefault="00045013" w:rsidP="00ED60C4">
      <w:pPr>
        <w:pStyle w:val="ListParagraph"/>
        <w:numPr>
          <w:ilvl w:val="0"/>
          <w:numId w:val="3"/>
        </w:numPr>
        <w:jc w:val="both"/>
        <w:rPr>
          <w:sz w:val="24"/>
          <w:szCs w:val="24"/>
        </w:rPr>
      </w:pPr>
      <w:r w:rsidRPr="00ED60C4">
        <w:rPr>
          <w:sz w:val="24"/>
          <w:szCs w:val="24"/>
        </w:rPr>
        <w:t>Play Area Celebration – It is hoped that this event will go ahead as planned on the 31</w:t>
      </w:r>
      <w:r w:rsidRPr="00ED60C4">
        <w:rPr>
          <w:sz w:val="24"/>
          <w:szCs w:val="24"/>
          <w:vertAlign w:val="superscript"/>
        </w:rPr>
        <w:t>st</w:t>
      </w:r>
      <w:r w:rsidRPr="00ED60C4">
        <w:rPr>
          <w:sz w:val="24"/>
          <w:szCs w:val="24"/>
        </w:rPr>
        <w:t xml:space="preserve"> July 2021.</w:t>
      </w:r>
    </w:p>
    <w:p w14:paraId="4973960A" w14:textId="67F031C0" w:rsidR="00045013" w:rsidRPr="00ED60C4" w:rsidRDefault="00ED60C4" w:rsidP="00ED60C4">
      <w:pPr>
        <w:ind w:left="360"/>
        <w:jc w:val="both"/>
        <w:rPr>
          <w:sz w:val="24"/>
          <w:szCs w:val="24"/>
        </w:rPr>
      </w:pPr>
      <w:r>
        <w:rPr>
          <w:sz w:val="24"/>
          <w:szCs w:val="24"/>
        </w:rPr>
        <w:t>11.</w:t>
      </w:r>
      <w:r w:rsidR="00045013" w:rsidRPr="00ED60C4">
        <w:rPr>
          <w:sz w:val="24"/>
          <w:szCs w:val="24"/>
        </w:rPr>
        <w:t>Date of the next meeting – the next meeting of Ashreigney Parish Council will be held on Tuesday, 29</w:t>
      </w:r>
      <w:r w:rsidR="00045013" w:rsidRPr="00ED60C4">
        <w:rPr>
          <w:sz w:val="24"/>
          <w:szCs w:val="24"/>
          <w:vertAlign w:val="superscript"/>
        </w:rPr>
        <w:t>th</w:t>
      </w:r>
      <w:r w:rsidR="00045013" w:rsidRPr="00ED60C4">
        <w:rPr>
          <w:sz w:val="24"/>
          <w:szCs w:val="24"/>
        </w:rPr>
        <w:t xml:space="preserve"> June and will be</w:t>
      </w:r>
      <w:r w:rsidR="008C79AC" w:rsidRPr="00ED60C4">
        <w:rPr>
          <w:sz w:val="24"/>
          <w:szCs w:val="24"/>
        </w:rPr>
        <w:t xml:space="preserve"> a</w:t>
      </w:r>
      <w:r w:rsidR="00045013" w:rsidRPr="00ED60C4">
        <w:rPr>
          <w:sz w:val="24"/>
          <w:szCs w:val="24"/>
        </w:rPr>
        <w:t xml:space="preserve"> finance meeting.</w:t>
      </w:r>
    </w:p>
    <w:p w14:paraId="45EBEB05" w14:textId="03474CFC" w:rsidR="001D02C3" w:rsidRDefault="00045013" w:rsidP="00ED60C4">
      <w:pPr>
        <w:pStyle w:val="ListParagraph"/>
        <w:numPr>
          <w:ilvl w:val="0"/>
          <w:numId w:val="2"/>
        </w:numPr>
        <w:jc w:val="both"/>
        <w:rPr>
          <w:sz w:val="24"/>
          <w:szCs w:val="24"/>
        </w:rPr>
      </w:pPr>
      <w:r w:rsidRPr="008C79AC">
        <w:rPr>
          <w:sz w:val="24"/>
          <w:szCs w:val="24"/>
        </w:rPr>
        <w:t xml:space="preserve"> The Chairman thanked Councillors for their attendance and declared the meeting closed at 9.35pm.</w:t>
      </w:r>
    </w:p>
    <w:p w14:paraId="61610010" w14:textId="0741230A" w:rsidR="008C79AC" w:rsidRDefault="008C79AC" w:rsidP="008C79AC">
      <w:pPr>
        <w:jc w:val="both"/>
        <w:rPr>
          <w:sz w:val="24"/>
          <w:szCs w:val="24"/>
        </w:rPr>
      </w:pPr>
    </w:p>
    <w:p w14:paraId="68E9EDA1" w14:textId="714E1FC3" w:rsidR="008C79AC" w:rsidRDefault="008C79AC" w:rsidP="008C79AC">
      <w:pPr>
        <w:jc w:val="both"/>
        <w:rPr>
          <w:sz w:val="24"/>
          <w:szCs w:val="24"/>
        </w:rPr>
      </w:pPr>
    </w:p>
    <w:p w14:paraId="5D2579B8" w14:textId="763E2408" w:rsidR="008C79AC" w:rsidRPr="008C79AC" w:rsidRDefault="008C79AC" w:rsidP="008C79AC">
      <w:pPr>
        <w:jc w:val="both"/>
        <w:rPr>
          <w:sz w:val="24"/>
          <w:szCs w:val="24"/>
        </w:rPr>
      </w:pPr>
      <w:r>
        <w:rPr>
          <w:sz w:val="24"/>
          <w:szCs w:val="24"/>
        </w:rPr>
        <w:t>Signed:                                                                                                  Dated:</w:t>
      </w:r>
    </w:p>
    <w:p w14:paraId="3785C59D" w14:textId="7D075BEA" w:rsidR="00281961" w:rsidRPr="00EF2874" w:rsidRDefault="00281961" w:rsidP="00EF2874">
      <w:pPr>
        <w:pStyle w:val="ListParagraph"/>
        <w:jc w:val="both"/>
        <w:rPr>
          <w:sz w:val="24"/>
          <w:szCs w:val="24"/>
        </w:rPr>
      </w:pPr>
    </w:p>
    <w:sectPr w:rsidR="00281961" w:rsidRPr="00EF2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D33"/>
    <w:multiLevelType w:val="hybridMultilevel"/>
    <w:tmpl w:val="A4D047EE"/>
    <w:lvl w:ilvl="0" w:tplc="1222287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F2C2E"/>
    <w:multiLevelType w:val="hybridMultilevel"/>
    <w:tmpl w:val="78B40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90672"/>
    <w:multiLevelType w:val="hybridMultilevel"/>
    <w:tmpl w:val="7F6A9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96"/>
    <w:rsid w:val="00043596"/>
    <w:rsid w:val="00045013"/>
    <w:rsid w:val="00082232"/>
    <w:rsid w:val="001D02C3"/>
    <w:rsid w:val="002267CE"/>
    <w:rsid w:val="00281961"/>
    <w:rsid w:val="00411F19"/>
    <w:rsid w:val="005C1E7E"/>
    <w:rsid w:val="00607974"/>
    <w:rsid w:val="006428BF"/>
    <w:rsid w:val="00675E33"/>
    <w:rsid w:val="00852F67"/>
    <w:rsid w:val="008C79AC"/>
    <w:rsid w:val="00B276D6"/>
    <w:rsid w:val="00CA001C"/>
    <w:rsid w:val="00CD1114"/>
    <w:rsid w:val="00E4677E"/>
    <w:rsid w:val="00ED60C4"/>
    <w:rsid w:val="00EF2874"/>
    <w:rsid w:val="00F0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90F1"/>
  <w15:chartTrackingRefBased/>
  <w15:docId w15:val="{6D21E520-398D-4676-B400-D61E3024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8</cp:revision>
  <dcterms:created xsi:type="dcterms:W3CDTF">2021-07-26T22:26:00Z</dcterms:created>
  <dcterms:modified xsi:type="dcterms:W3CDTF">2021-07-27T05:24:00Z</dcterms:modified>
</cp:coreProperties>
</file>